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EC37B2">
        <w:rPr>
          <w:sz w:val="28"/>
          <w:szCs w:val="28"/>
        </w:rPr>
        <w:t>05-0936/2607/2025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EC37B2">
        <w:rPr>
          <w:sz w:val="28"/>
          <w:szCs w:val="28"/>
        </w:rPr>
        <w:t>02.09.2025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30464F" w:rsidP="00F74A8C">
      <w:pPr>
        <w:ind w:firstLine="708"/>
        <w:jc w:val="both"/>
        <w:rPr>
          <w:sz w:val="28"/>
          <w:szCs w:val="28"/>
        </w:rPr>
      </w:pPr>
      <w:r w:rsidRPr="00EC37B2">
        <w:rPr>
          <w:sz w:val="28"/>
          <w:szCs w:val="28"/>
        </w:rPr>
        <w:t>Янчурина</w:t>
      </w:r>
      <w:r w:rsidRPr="00EC37B2">
        <w:rPr>
          <w:sz w:val="28"/>
          <w:szCs w:val="28"/>
        </w:rPr>
        <w:t xml:space="preserve"> </w:t>
      </w:r>
      <w:r w:rsidRPr="00EC37B2">
        <w:rPr>
          <w:sz w:val="28"/>
          <w:szCs w:val="28"/>
        </w:rPr>
        <w:t>Азамата</w:t>
      </w:r>
      <w:r w:rsidRPr="00EC37B2">
        <w:rPr>
          <w:sz w:val="28"/>
          <w:szCs w:val="28"/>
        </w:rPr>
        <w:t xml:space="preserve"> </w:t>
      </w:r>
      <w:r w:rsidRPr="00EC37B2">
        <w:rPr>
          <w:sz w:val="28"/>
          <w:szCs w:val="28"/>
        </w:rPr>
        <w:t>Шамиловича</w:t>
      </w:r>
      <w:r w:rsidRPr="0030464F">
        <w:rPr>
          <w:sz w:val="28"/>
          <w:szCs w:val="28"/>
        </w:rPr>
        <w:t>….</w:t>
      </w:r>
      <w:r w:rsidRPr="0030464F">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01.09.2025 </w:t>
      </w:r>
      <w:r>
        <w:rPr>
          <w:sz w:val="28"/>
          <w:szCs w:val="28"/>
        </w:rPr>
        <w:t>Янчурин</w:t>
      </w:r>
      <w:r>
        <w:rPr>
          <w:sz w:val="28"/>
          <w:szCs w:val="28"/>
        </w:rPr>
        <w:t xml:space="preserve"> </w:t>
      </w:r>
      <w:r>
        <w:rPr>
          <w:sz w:val="28"/>
          <w:szCs w:val="28"/>
        </w:rPr>
        <w:t>Азамат</w:t>
      </w:r>
      <w:r>
        <w:rPr>
          <w:sz w:val="28"/>
          <w:szCs w:val="28"/>
        </w:rPr>
        <w:t xml:space="preserve"> </w:t>
      </w:r>
      <w:r>
        <w:rPr>
          <w:sz w:val="28"/>
          <w:szCs w:val="28"/>
        </w:rPr>
        <w:t>Шамилович</w:t>
      </w:r>
      <w:r w:rsidRPr="00F74A8C">
        <w:rPr>
          <w:sz w:val="28"/>
          <w:szCs w:val="28"/>
        </w:rPr>
        <w:t xml:space="preserve"> </w:t>
      </w:r>
      <w:r>
        <w:rPr>
          <w:sz w:val="28"/>
          <w:szCs w:val="28"/>
        </w:rPr>
        <w:t>в районе</w:t>
      </w:r>
      <w:r>
        <w:rPr>
          <w:sz w:val="28"/>
          <w:szCs w:val="28"/>
        </w:rPr>
        <w:t xml:space="preserve"> </w:t>
      </w:r>
      <w:r w:rsidRPr="0030464F" w:rsidR="0030464F">
        <w:rPr>
          <w:sz w:val="28"/>
          <w:szCs w:val="28"/>
        </w:rPr>
        <w:t>….</w:t>
      </w:r>
      <w:r w:rsidRPr="0030464F" w:rsidR="0030464F">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изменение окраса кожных покровов лица, поведение не соответствовало обстановке,</w:t>
      </w:r>
      <w:r w:rsidRPr="00F74A8C">
        <w:rPr>
          <w:sz w:val="28"/>
          <w:szCs w:val="28"/>
        </w:rPr>
        <w:t xml:space="preserve"> резкий запах алкоголя из полости рта. Своим поведением и видом </w:t>
      </w:r>
      <w:r>
        <w:rPr>
          <w:sz w:val="28"/>
          <w:szCs w:val="28"/>
        </w:rPr>
        <w:t>Янчурин</w:t>
      </w:r>
      <w:r>
        <w:rPr>
          <w:sz w:val="28"/>
          <w:szCs w:val="28"/>
        </w:rPr>
        <w:t xml:space="preserve"> </w:t>
      </w:r>
      <w:r>
        <w:rPr>
          <w:sz w:val="28"/>
          <w:szCs w:val="28"/>
        </w:rPr>
        <w:t>Азамат</w:t>
      </w:r>
      <w:r>
        <w:rPr>
          <w:sz w:val="28"/>
          <w:szCs w:val="28"/>
        </w:rPr>
        <w:t xml:space="preserve"> </w:t>
      </w:r>
      <w:r>
        <w:rPr>
          <w:sz w:val="28"/>
          <w:szCs w:val="28"/>
        </w:rPr>
        <w:t>Шамилович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Янчурин</w:t>
      </w:r>
      <w:r>
        <w:rPr>
          <w:sz w:val="28"/>
          <w:szCs w:val="28"/>
        </w:rPr>
        <w:t xml:space="preserve"> </w:t>
      </w:r>
      <w:r>
        <w:rPr>
          <w:sz w:val="28"/>
          <w:szCs w:val="28"/>
        </w:rPr>
        <w:t>Азамат</w:t>
      </w:r>
      <w:r>
        <w:rPr>
          <w:sz w:val="28"/>
          <w:szCs w:val="28"/>
        </w:rPr>
        <w:t xml:space="preserve"> </w:t>
      </w:r>
      <w:r>
        <w:rPr>
          <w:sz w:val="28"/>
          <w:szCs w:val="28"/>
        </w:rPr>
        <w:t>Шамилович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EC37B2" w:rsidR="00EC37B2">
        <w:rPr>
          <w:sz w:val="28"/>
          <w:szCs w:val="28"/>
        </w:rPr>
        <w:t>Янчурина</w:t>
      </w:r>
      <w:r w:rsidRPr="00EC37B2" w:rsidR="00EC37B2">
        <w:rPr>
          <w:sz w:val="28"/>
          <w:szCs w:val="28"/>
        </w:rPr>
        <w:t xml:space="preserve"> А.Ш</w:t>
      </w:r>
      <w:r w:rsidRPr="00EC37B2">
        <w:rPr>
          <w:sz w:val="28"/>
          <w:szCs w:val="28"/>
        </w:rPr>
        <w:t xml:space="preserve">. </w:t>
      </w:r>
      <w:r w:rsidRPr="00F74A8C">
        <w:rPr>
          <w:sz w:val="28"/>
          <w:szCs w:val="28"/>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EC37B2">
        <w:rPr>
          <w:sz w:val="28"/>
          <w:szCs w:val="28"/>
        </w:rPr>
        <w:t>86 № 414133 от 01.09.2025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EC37B2" w:rsidR="00EC37B2">
        <w:rPr>
          <w:sz w:val="28"/>
          <w:szCs w:val="28"/>
        </w:rPr>
        <w:t>Янчуриным</w:t>
      </w:r>
      <w:r w:rsidRPr="00EC37B2" w:rsidR="00EC37B2">
        <w:rPr>
          <w:sz w:val="28"/>
          <w:szCs w:val="28"/>
        </w:rPr>
        <w:t xml:space="preserve"> А.Ш.</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EC37B2">
        <w:rPr>
          <w:sz w:val="28"/>
          <w:szCs w:val="28"/>
        </w:rPr>
        <w:t>Янчурин</w:t>
      </w:r>
      <w:r w:rsidR="00EC37B2">
        <w:rPr>
          <w:sz w:val="28"/>
          <w:szCs w:val="28"/>
        </w:rPr>
        <w:t xml:space="preserve"> </w:t>
      </w:r>
      <w:r w:rsidR="00EC37B2">
        <w:rPr>
          <w:sz w:val="28"/>
          <w:szCs w:val="28"/>
        </w:rPr>
        <w:t>Азамат</w:t>
      </w:r>
      <w:r w:rsidR="00EC37B2">
        <w:rPr>
          <w:sz w:val="28"/>
          <w:szCs w:val="28"/>
        </w:rPr>
        <w:t xml:space="preserve"> </w:t>
      </w:r>
      <w:r w:rsidR="00EC37B2">
        <w:rPr>
          <w:sz w:val="28"/>
          <w:szCs w:val="28"/>
        </w:rPr>
        <w:t>Шамилович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EC37B2">
        <w:rPr>
          <w:sz w:val="28"/>
          <w:szCs w:val="28"/>
        </w:rPr>
        <w:t>004895</w:t>
      </w:r>
      <w:r w:rsidRPr="00F74A8C">
        <w:rPr>
          <w:sz w:val="28"/>
          <w:szCs w:val="28"/>
        </w:rPr>
        <w:t xml:space="preserve"> от </w:t>
      </w:r>
      <w:r w:rsidR="00EC37B2">
        <w:rPr>
          <w:sz w:val="28"/>
          <w:szCs w:val="28"/>
        </w:rPr>
        <w:t>01.09.2025</w:t>
      </w:r>
      <w:r w:rsidRPr="00F74A8C">
        <w:rPr>
          <w:sz w:val="28"/>
          <w:szCs w:val="28"/>
        </w:rPr>
        <w:t xml:space="preserve">, согласно которому </w:t>
      </w:r>
      <w:r>
        <w:rPr>
          <w:sz w:val="28"/>
          <w:szCs w:val="28"/>
        </w:rPr>
        <w:t xml:space="preserve">у </w:t>
      </w:r>
      <w:r w:rsidRPr="00EC37B2" w:rsidR="00EC37B2">
        <w:rPr>
          <w:sz w:val="28"/>
          <w:szCs w:val="28"/>
        </w:rPr>
        <w:t>Янчурина</w:t>
      </w:r>
      <w:r w:rsidRPr="00EC37B2" w:rsidR="00EC37B2">
        <w:rPr>
          <w:sz w:val="28"/>
          <w:szCs w:val="28"/>
        </w:rPr>
        <w:t xml:space="preserve"> </w:t>
      </w:r>
      <w:r w:rsidRPr="00EC37B2" w:rsidR="00EC37B2">
        <w:rPr>
          <w:sz w:val="28"/>
          <w:szCs w:val="28"/>
        </w:rPr>
        <w:t>Азамата</w:t>
      </w:r>
      <w:r w:rsidRPr="00EC37B2" w:rsidR="00EC37B2">
        <w:rPr>
          <w:sz w:val="28"/>
          <w:szCs w:val="28"/>
        </w:rPr>
        <w:t xml:space="preserve"> </w:t>
      </w:r>
      <w:r w:rsidRPr="00EC37B2" w:rsidR="00EC37B2">
        <w:rPr>
          <w:sz w:val="28"/>
          <w:szCs w:val="28"/>
        </w:rPr>
        <w:t>Шамиловича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EC37B2">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EC37B2" w:rsidR="00EC37B2">
        <w:rPr>
          <w:sz w:val="28"/>
          <w:szCs w:val="28"/>
        </w:rPr>
        <w:t>Янчурина</w:t>
      </w:r>
      <w:r w:rsidRPr="00EC37B2" w:rsidR="00EC37B2">
        <w:rPr>
          <w:sz w:val="28"/>
          <w:szCs w:val="28"/>
        </w:rPr>
        <w:t xml:space="preserve"> А.Ш.</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EC37B2">
        <w:rPr>
          <w:sz w:val="28"/>
          <w:szCs w:val="28"/>
        </w:rPr>
        <w:t>Янчурин</w:t>
      </w:r>
      <w:r w:rsidR="00EC37B2">
        <w:rPr>
          <w:sz w:val="28"/>
          <w:szCs w:val="28"/>
        </w:rPr>
        <w:t xml:space="preserve"> </w:t>
      </w:r>
      <w:r w:rsidR="00EC37B2">
        <w:rPr>
          <w:sz w:val="28"/>
          <w:szCs w:val="28"/>
        </w:rPr>
        <w:t>Азамат</w:t>
      </w:r>
      <w:r w:rsidR="00EC37B2">
        <w:rPr>
          <w:sz w:val="28"/>
          <w:szCs w:val="28"/>
        </w:rPr>
        <w:t xml:space="preserve"> </w:t>
      </w:r>
      <w:r w:rsidR="00EC37B2">
        <w:rPr>
          <w:sz w:val="28"/>
          <w:szCs w:val="28"/>
        </w:rPr>
        <w:t>Шамилович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Янчурин</w:t>
      </w:r>
      <w:r>
        <w:rPr>
          <w:sz w:val="28"/>
          <w:szCs w:val="28"/>
        </w:rPr>
        <w:t xml:space="preserve"> </w:t>
      </w:r>
      <w:r>
        <w:rPr>
          <w:sz w:val="28"/>
          <w:szCs w:val="28"/>
        </w:rPr>
        <w:t>Азамат</w:t>
      </w:r>
      <w:r>
        <w:rPr>
          <w:sz w:val="28"/>
          <w:szCs w:val="28"/>
        </w:rPr>
        <w:t xml:space="preserve"> </w:t>
      </w:r>
      <w:r>
        <w:rPr>
          <w:sz w:val="28"/>
          <w:szCs w:val="28"/>
        </w:rPr>
        <w:t>Шамилович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EC37B2">
        <w:rPr>
          <w:sz w:val="28"/>
          <w:szCs w:val="28"/>
        </w:rPr>
        <w:t>Янчурина</w:t>
      </w:r>
      <w:r w:rsidRPr="00EC37B2">
        <w:rPr>
          <w:sz w:val="28"/>
          <w:szCs w:val="28"/>
        </w:rPr>
        <w:t xml:space="preserve"> </w:t>
      </w:r>
      <w:r w:rsidRPr="00EC37B2">
        <w:rPr>
          <w:sz w:val="28"/>
          <w:szCs w:val="28"/>
        </w:rPr>
        <w:t>Азамата</w:t>
      </w:r>
      <w:r w:rsidRPr="00EC37B2">
        <w:rPr>
          <w:sz w:val="28"/>
          <w:szCs w:val="28"/>
        </w:rPr>
        <w:t xml:space="preserve"> </w:t>
      </w:r>
      <w:r w:rsidRPr="00EC37B2">
        <w:rPr>
          <w:sz w:val="28"/>
          <w:szCs w:val="28"/>
        </w:rPr>
        <w:t>Шамиловича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3 (трое)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EC37B2">
        <w:rPr>
          <w:sz w:val="28"/>
          <w:szCs w:val="28"/>
        </w:rPr>
        <w:t>20</w:t>
      </w:r>
      <w:r w:rsidRPr="00F74A8C">
        <w:rPr>
          <w:sz w:val="28"/>
          <w:szCs w:val="28"/>
        </w:rPr>
        <w:t xml:space="preserve"> час</w:t>
      </w:r>
      <w:r w:rsidR="00EC37B2">
        <w:rPr>
          <w:sz w:val="28"/>
          <w:szCs w:val="28"/>
        </w:rPr>
        <w:t>ов</w:t>
      </w:r>
      <w:r w:rsidRPr="00F74A8C">
        <w:rPr>
          <w:sz w:val="28"/>
          <w:szCs w:val="28"/>
        </w:rPr>
        <w:t xml:space="preserve"> </w:t>
      </w:r>
      <w:r w:rsidR="00EC37B2">
        <w:rPr>
          <w:sz w:val="28"/>
          <w:szCs w:val="28"/>
        </w:rPr>
        <w:t>30</w:t>
      </w:r>
      <w:r w:rsidRPr="00F74A8C">
        <w:rPr>
          <w:sz w:val="28"/>
          <w:szCs w:val="28"/>
        </w:rPr>
        <w:t xml:space="preserve"> минут </w:t>
      </w:r>
      <w:r w:rsidR="00EC37B2">
        <w:rPr>
          <w:sz w:val="28"/>
          <w:szCs w:val="28"/>
        </w:rPr>
        <w:t>01.09.2025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02.09.2025</w:t>
      </w:r>
    </w:p>
    <w:p w:rsidR="00F74A8C" w:rsidRPr="00F74A8C" w:rsidP="00F74A8C"/>
    <w:p w:rsidR="00F74A8C" w:rsidRPr="00F74A8C" w:rsidP="00F74A8C">
      <w:r w:rsidRPr="00F74A8C">
        <w:t xml:space="preserve">Подлинный документ хранится в деле № </w:t>
      </w:r>
      <w:r w:rsidR="00EC37B2">
        <w:t>05-0936/2607/2025</w:t>
      </w:r>
    </w:p>
    <w:p w:rsidR="00ED0A79" w:rsidRPr="00E70851" w:rsidP="00E70851">
      <w:r w:rsidRPr="00F74A8C">
        <w:t xml:space="preserve">Судебный акт не вступил в законную силу по состоянию на </w:t>
      </w:r>
      <w:r w:rsidR="00EC37B2">
        <w:t>02.09.2025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0464F"/>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4CD"/>
    <w:rsid w:val="007D1A54"/>
    <w:rsid w:val="008147F5"/>
    <w:rsid w:val="008243CE"/>
    <w:rsid w:val="0084582B"/>
    <w:rsid w:val="00886785"/>
    <w:rsid w:val="00890CB3"/>
    <w:rsid w:val="0089211F"/>
    <w:rsid w:val="0089393A"/>
    <w:rsid w:val="00893DDF"/>
    <w:rsid w:val="008A33C7"/>
    <w:rsid w:val="008A6B54"/>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D7777"/>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E01F2"/>
    <w:rsid w:val="00DE768E"/>
    <w:rsid w:val="00DF199D"/>
    <w:rsid w:val="00E12323"/>
    <w:rsid w:val="00E34E9E"/>
    <w:rsid w:val="00E40710"/>
    <w:rsid w:val="00E56376"/>
    <w:rsid w:val="00E70851"/>
    <w:rsid w:val="00E94601"/>
    <w:rsid w:val="00EA2E1B"/>
    <w:rsid w:val="00EC37B2"/>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3CFF53D-25FF-46E0-B852-E378CF2C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